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rPr>
      </w:pPr>
      <w:bookmarkStart w:id="0" w:name="_GoBack"/>
      <w:bookmarkEnd w:id="0"/>
      <w:r>
        <w:rPr>
          <w:rFonts w:hint="eastAsia" w:ascii="宋体" w:hAnsi="宋体" w:eastAsia="宋体" w:cs="宋体"/>
          <w:b/>
          <w:sz w:val="32"/>
          <w:szCs w:val="32"/>
          <w:lang w:val="en-US" w:eastAsia="zh-CN"/>
        </w:rPr>
        <w:t>询价回</w:t>
      </w:r>
      <w:r>
        <w:rPr>
          <w:rFonts w:hint="eastAsia" w:ascii="宋体" w:hAnsi="宋体" w:eastAsia="宋体" w:cs="宋体"/>
          <w:b/>
          <w:sz w:val="32"/>
          <w:szCs w:val="32"/>
        </w:rPr>
        <w:t>函</w:t>
      </w:r>
    </w:p>
    <w:p>
      <w:pPr>
        <w:jc w:val="center"/>
        <w:rPr>
          <w:rFonts w:hint="eastAsia" w:ascii="宋体" w:hAnsi="宋体" w:eastAsia="宋体" w:cs="宋体"/>
          <w:b/>
          <w:sz w:val="32"/>
          <w:szCs w:val="32"/>
        </w:rPr>
      </w:pPr>
    </w:p>
    <w:p>
      <w:pPr>
        <w:spacing w:line="240" w:lineRule="atLeast"/>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致</w:t>
      </w:r>
      <w:r>
        <w:rPr>
          <w:rFonts w:hint="default"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贵州筑港项目管理有限公司</w:t>
      </w: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w:t>
      </w:r>
    </w:p>
    <w:p>
      <w:pPr>
        <w:spacing w:line="240" w:lineRule="atLeast"/>
        <w:ind w:firstLine="560"/>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 xml:space="preserve">根据贵司发出的关于 </w:t>
      </w:r>
      <w:r>
        <w:rPr>
          <w:rFonts w:hint="eastAsia" w:ascii="微软雅黑" w:hAnsi="微软雅黑" w:eastAsia="微软雅黑" w:cs="微软雅黑"/>
          <w:i w:val="0"/>
          <w:iCs w:val="0"/>
          <w:caps w:val="0"/>
          <w:color w:val="333333"/>
          <w:spacing w:val="0"/>
          <w:kern w:val="2"/>
          <w:sz w:val="25"/>
          <w:szCs w:val="25"/>
          <w:u w:val="single"/>
          <w:shd w:val="clear" w:color="auto" w:fill="FFFFFF"/>
          <w:vertAlign w:val="baseline"/>
          <w:lang w:val="en-US" w:eastAsia="zh-CN" w:bidi="ar-SA"/>
        </w:rPr>
        <w:t>贵阳贵安数字经济产业孵化中心智慧消防系统建设项目</w:t>
      </w: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 xml:space="preserve"> 的询价函。经过我司的综合考虑，我司对本项目工作的总报价为：                       （含税价）。</w:t>
      </w:r>
    </w:p>
    <w:p>
      <w:pPr>
        <w:spacing w:line="240" w:lineRule="atLeast"/>
        <w:ind w:firstLine="560"/>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本报价为成果验收合格并交付价，包含完成本项目服务范围内的一切费用。本报价在报价有效期内固定不变，并在合同有效期内不受利率波动的影响。</w:t>
      </w:r>
    </w:p>
    <w:p>
      <w:pPr>
        <w:spacing w:line="240" w:lineRule="atLeast"/>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p>
    <w:p>
      <w:pPr>
        <w:spacing w:line="240" w:lineRule="atLeast"/>
        <w:ind w:firstLine="560"/>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我司承诺：</w:t>
      </w:r>
    </w:p>
    <w:p>
      <w:pPr>
        <w:spacing w:line="240" w:lineRule="atLeast"/>
        <w:ind w:firstLine="560"/>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1、我司不是询价人的附属机构；在获知本项目采购信息后，与询价人聘请的为此项目提供咨询服务的公司及其附属机构没有任何联系；</w:t>
      </w:r>
    </w:p>
    <w:p>
      <w:pPr>
        <w:spacing w:line="240" w:lineRule="atLeast"/>
        <w:ind w:firstLine="560"/>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2、我司近三年的经营活动中无重大违法违规记录；</w:t>
      </w:r>
    </w:p>
    <w:p>
      <w:pPr>
        <w:spacing w:line="240" w:lineRule="atLeast"/>
        <w:ind w:firstLine="560"/>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3、我司具备完成此项工作的资质和能力；</w:t>
      </w:r>
    </w:p>
    <w:p>
      <w:pPr>
        <w:spacing w:before="156" w:beforeLines="50" w:after="156" w:afterLines="50" w:line="240" w:lineRule="atLeast"/>
        <w:ind w:left="-10" w:leftChars="-5" w:firstLine="512" w:firstLineChars="205"/>
        <w:jc w:val="cente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 xml:space="preserve">                   </w:t>
      </w:r>
    </w:p>
    <w:p>
      <w:pPr>
        <w:spacing w:before="156" w:beforeLines="50" w:after="156" w:afterLines="50" w:line="240" w:lineRule="atLeast"/>
        <w:ind w:left="-10" w:leftChars="-5" w:firstLine="512" w:firstLineChars="205"/>
        <w:jc w:val="cente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p>
    <w:p>
      <w:pPr>
        <w:spacing w:before="156" w:beforeLines="50" w:after="156" w:afterLines="50" w:line="240" w:lineRule="atLeast"/>
        <w:ind w:left="-10" w:leftChars="-5" w:firstLine="512" w:firstLineChars="205"/>
        <w:jc w:val="cente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 xml:space="preserve">                          报价人名称（盖章）：</w:t>
      </w:r>
    </w:p>
    <w:p>
      <w:pPr>
        <w:spacing w:before="156" w:beforeLines="50" w:after="156" w:afterLines="50" w:line="240" w:lineRule="atLeast"/>
        <w:ind w:left="-10" w:leftChars="-5"/>
        <w:jc w:val="cente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t xml:space="preserve">                                报价日期：</w:t>
      </w:r>
    </w:p>
    <w:p>
      <w:pPr>
        <w:spacing w:before="156" w:beforeLines="50" w:after="156" w:afterLines="50" w:line="240" w:lineRule="atLeast"/>
        <w:ind w:left="-10" w:leftChars="-5"/>
        <w:jc w:val="center"/>
        <w:rPr>
          <w:rFonts w:hint="eastAsia" w:ascii="微软雅黑" w:hAnsi="微软雅黑" w:eastAsia="微软雅黑" w:cs="微软雅黑"/>
          <w:i w:val="0"/>
          <w:iCs w:val="0"/>
          <w:caps w:val="0"/>
          <w:color w:val="333333"/>
          <w:spacing w:val="0"/>
          <w:kern w:val="2"/>
          <w:sz w:val="25"/>
          <w:szCs w:val="25"/>
          <w:shd w:val="clear" w:color="auto" w:fill="FFFFFF"/>
          <w:vertAlign w:val="baseline"/>
          <w:lang w:val="en-US" w:eastAsia="zh-CN" w:bidi="ar-SA"/>
        </w:rPr>
      </w:pPr>
    </w:p>
    <w:sectPr>
      <w:pgSz w:w="11906" w:h="16838"/>
      <w:pgMar w:top="1276"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NTY3YjRiNDBlOTgzNTE3YTZiYzhmN2NkMDM4ZDkifQ=="/>
  </w:docVars>
  <w:rsids>
    <w:rsidRoot w:val="004853D3"/>
    <w:rsid w:val="00051D69"/>
    <w:rsid w:val="00067FCA"/>
    <w:rsid w:val="001478D7"/>
    <w:rsid w:val="00247A3C"/>
    <w:rsid w:val="002668EE"/>
    <w:rsid w:val="002A3652"/>
    <w:rsid w:val="003A16B9"/>
    <w:rsid w:val="003E1AA6"/>
    <w:rsid w:val="004369FE"/>
    <w:rsid w:val="004853D3"/>
    <w:rsid w:val="00503D33"/>
    <w:rsid w:val="006004FC"/>
    <w:rsid w:val="00642B94"/>
    <w:rsid w:val="007B1759"/>
    <w:rsid w:val="007E07F2"/>
    <w:rsid w:val="009102BB"/>
    <w:rsid w:val="0099430A"/>
    <w:rsid w:val="00A46C51"/>
    <w:rsid w:val="00A86AFB"/>
    <w:rsid w:val="00B9689A"/>
    <w:rsid w:val="00CB72AD"/>
    <w:rsid w:val="00D15C49"/>
    <w:rsid w:val="00DC17C7"/>
    <w:rsid w:val="049A7409"/>
    <w:rsid w:val="04E7565C"/>
    <w:rsid w:val="07E94EFA"/>
    <w:rsid w:val="08C63190"/>
    <w:rsid w:val="09D76CE9"/>
    <w:rsid w:val="0A991287"/>
    <w:rsid w:val="0B380FA1"/>
    <w:rsid w:val="0E0D2D52"/>
    <w:rsid w:val="0E4B1E1C"/>
    <w:rsid w:val="0E6B25E0"/>
    <w:rsid w:val="1103105B"/>
    <w:rsid w:val="11A83289"/>
    <w:rsid w:val="120174E4"/>
    <w:rsid w:val="12E666D9"/>
    <w:rsid w:val="15AF65F3"/>
    <w:rsid w:val="15DB0DC1"/>
    <w:rsid w:val="16C805D0"/>
    <w:rsid w:val="175C6F6A"/>
    <w:rsid w:val="1853036D"/>
    <w:rsid w:val="18B84674"/>
    <w:rsid w:val="19321F8E"/>
    <w:rsid w:val="19C71013"/>
    <w:rsid w:val="1AE259D8"/>
    <w:rsid w:val="1B5A0944"/>
    <w:rsid w:val="1BEC2575"/>
    <w:rsid w:val="1C0F6CA1"/>
    <w:rsid w:val="1C4F4677"/>
    <w:rsid w:val="1EC5285A"/>
    <w:rsid w:val="1F1F3C4D"/>
    <w:rsid w:val="231727ED"/>
    <w:rsid w:val="239C4247"/>
    <w:rsid w:val="243F316C"/>
    <w:rsid w:val="248F4E23"/>
    <w:rsid w:val="25777D91"/>
    <w:rsid w:val="27046C92"/>
    <w:rsid w:val="27B53233"/>
    <w:rsid w:val="2A3E77FC"/>
    <w:rsid w:val="2CC6515A"/>
    <w:rsid w:val="31B6078B"/>
    <w:rsid w:val="33FD4F6F"/>
    <w:rsid w:val="35F76384"/>
    <w:rsid w:val="36233C78"/>
    <w:rsid w:val="36A04C6E"/>
    <w:rsid w:val="39B90520"/>
    <w:rsid w:val="39C04F07"/>
    <w:rsid w:val="3A4F7B0F"/>
    <w:rsid w:val="3BDF1D94"/>
    <w:rsid w:val="3D747BD9"/>
    <w:rsid w:val="40D7128C"/>
    <w:rsid w:val="413C5593"/>
    <w:rsid w:val="41C002C6"/>
    <w:rsid w:val="42330A76"/>
    <w:rsid w:val="444F55DD"/>
    <w:rsid w:val="469B2BD2"/>
    <w:rsid w:val="47431429"/>
    <w:rsid w:val="485458B8"/>
    <w:rsid w:val="494276B3"/>
    <w:rsid w:val="4AAE5C72"/>
    <w:rsid w:val="4B167758"/>
    <w:rsid w:val="4B751DCD"/>
    <w:rsid w:val="4C130298"/>
    <w:rsid w:val="4D1B69A4"/>
    <w:rsid w:val="4DAE072C"/>
    <w:rsid w:val="4E127DA7"/>
    <w:rsid w:val="4FB72607"/>
    <w:rsid w:val="53220E45"/>
    <w:rsid w:val="53740C7D"/>
    <w:rsid w:val="54CE5BD5"/>
    <w:rsid w:val="55330D4B"/>
    <w:rsid w:val="55785FA9"/>
    <w:rsid w:val="56706A5B"/>
    <w:rsid w:val="573568B4"/>
    <w:rsid w:val="57435475"/>
    <w:rsid w:val="57E52089"/>
    <w:rsid w:val="589705C2"/>
    <w:rsid w:val="59875AED"/>
    <w:rsid w:val="5C761E49"/>
    <w:rsid w:val="5C8E7193"/>
    <w:rsid w:val="5FF612D7"/>
    <w:rsid w:val="61B45370"/>
    <w:rsid w:val="62581DB0"/>
    <w:rsid w:val="634E2D11"/>
    <w:rsid w:val="64D37E39"/>
    <w:rsid w:val="66560910"/>
    <w:rsid w:val="66AF21DF"/>
    <w:rsid w:val="66B00523"/>
    <w:rsid w:val="68570D81"/>
    <w:rsid w:val="690F7C07"/>
    <w:rsid w:val="697414BE"/>
    <w:rsid w:val="6B1D005F"/>
    <w:rsid w:val="6B5B6697"/>
    <w:rsid w:val="6BA82D9A"/>
    <w:rsid w:val="6BB931DF"/>
    <w:rsid w:val="6D0312C8"/>
    <w:rsid w:val="6D631F76"/>
    <w:rsid w:val="6D6676DA"/>
    <w:rsid w:val="6E6728CD"/>
    <w:rsid w:val="6E836F44"/>
    <w:rsid w:val="70277D14"/>
    <w:rsid w:val="70A57448"/>
    <w:rsid w:val="73612AB3"/>
    <w:rsid w:val="736F3200"/>
    <w:rsid w:val="73D72D76"/>
    <w:rsid w:val="76E9541D"/>
    <w:rsid w:val="7B701A8C"/>
    <w:rsid w:val="7BB5399C"/>
    <w:rsid w:val="7D1F1254"/>
    <w:rsid w:val="7D785EA2"/>
    <w:rsid w:val="7DCA59F1"/>
    <w:rsid w:val="7DDD36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table of authorities"/>
    <w:basedOn w:val="1"/>
    <w:next w:val="1"/>
    <w:unhideWhenUsed/>
    <w:qFormat/>
    <w:uiPriority w:val="99"/>
    <w:pPr>
      <w:widowControl w:val="0"/>
      <w:ind w:left="420" w:leftChars="200"/>
    </w:pPr>
    <w:rPr>
      <w:rFonts w:ascii="Calibri" w:hAnsi="Calibri"/>
    </w:rPr>
  </w:style>
  <w:style w:type="paragraph" w:styleId="3">
    <w:name w:val="Body Text"/>
    <w:basedOn w:val="1"/>
    <w:next w:val="4"/>
    <w:qFormat/>
    <w:uiPriority w:val="99"/>
    <w:pPr>
      <w:spacing w:after="120"/>
    </w:pPr>
    <w:rPr>
      <w:rFonts w:ascii="Calibri" w:hAnsi="Calibri"/>
      <w:sz w:val="20"/>
      <w:szCs w:val="20"/>
    </w:rPr>
  </w:style>
  <w:style w:type="paragraph" w:styleId="4">
    <w:name w:val="Title"/>
    <w:basedOn w:val="1"/>
    <w:next w:val="1"/>
    <w:qFormat/>
    <w:uiPriority w:val="99"/>
    <w:pPr>
      <w:spacing w:before="240" w:after="60"/>
      <w:jc w:val="center"/>
      <w:outlineLvl w:val="0"/>
    </w:pPr>
    <w:rPr>
      <w:rFonts w:ascii="Cambria" w:hAnsi="Cambria"/>
      <w:b/>
      <w:bCs/>
      <w:sz w:val="32"/>
      <w:szCs w:val="32"/>
    </w:rPr>
  </w:style>
  <w:style w:type="paragraph" w:styleId="5">
    <w:name w:val="Balloon Text"/>
    <w:basedOn w:val="1"/>
    <w:link w:val="12"/>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9"/>
    <w:qFormat/>
    <w:uiPriority w:val="0"/>
    <w:rPr>
      <w:rFonts w:hint="eastAsia" w:ascii="宋体" w:hAnsi="宋体"/>
      <w:szCs w:val="20"/>
    </w:rPr>
  </w:style>
  <w:style w:type="paragraph" w:customStyle="1" w:styleId="9">
    <w:name w:val="正文-公1"/>
    <w:basedOn w:val="1"/>
    <w:next w:val="8"/>
    <w:qFormat/>
    <w:uiPriority w:val="99"/>
    <w:pPr>
      <w:ind w:firstLine="200"/>
    </w:pPr>
  </w:style>
  <w:style w:type="character" w:customStyle="1" w:styleId="12">
    <w:name w:val="批注框文本 Char"/>
    <w:basedOn w:val="11"/>
    <w:link w:val="5"/>
    <w:semiHidden/>
    <w:uiPriority w:val="99"/>
    <w:rPr>
      <w:kern w:val="2"/>
      <w:sz w:val="18"/>
      <w:szCs w:val="18"/>
    </w:rPr>
  </w:style>
  <w:style w:type="character" w:customStyle="1" w:styleId="13">
    <w:name w:val="页脚 Char"/>
    <w:link w:val="6"/>
    <w:semiHidden/>
    <w:uiPriority w:val="99"/>
    <w:rPr>
      <w:kern w:val="2"/>
      <w:sz w:val="18"/>
      <w:szCs w:val="18"/>
    </w:rPr>
  </w:style>
  <w:style w:type="character" w:customStyle="1" w:styleId="14">
    <w:name w:val="页眉 Char"/>
    <w:link w:val="7"/>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923</Words>
  <Characters>956</Characters>
  <Lines>14</Lines>
  <Paragraphs>4</Paragraphs>
  <TotalTime>5</TotalTime>
  <ScaleCrop>false</ScaleCrop>
  <LinksUpToDate>false</LinksUpToDate>
  <CharactersWithSpaces>1177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2020-11-06T10:43:00Z</dcterms:created>
  <dc:creator>罗念</dc:creator>
  <cp:lastModifiedBy>郑维华</cp:lastModifiedBy>
  <cp:lastPrinted>2024-04-23T01:36:11Z</cp:lastPrinted>
  <dcterms:modified xsi:type="dcterms:W3CDTF">2024-06-13T02:53:26Z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DECB407ED29845929BE8EE623CD984E3_13</vt:lpwstr>
  </property>
</Properties>
</file>